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67A" w:rsidRDefault="00070FC1">
      <w:pPr>
        <w:pStyle w:val="1"/>
        <w:jc w:val="center"/>
        <w:rPr>
          <w:sz w:val="24"/>
          <w:szCs w:val="24"/>
        </w:rPr>
      </w:pPr>
      <w:r>
        <w:rPr>
          <w:sz w:val="24"/>
          <w:szCs w:val="24"/>
        </w:rPr>
        <w:t>Учебно-методическое обеспечение образовательного процесса</w:t>
      </w:r>
    </w:p>
    <w:tbl>
      <w:tblPr>
        <w:tblW w:w="11227" w:type="dxa"/>
        <w:tblInd w:w="-2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96"/>
        <w:gridCol w:w="6089"/>
        <w:gridCol w:w="1842"/>
      </w:tblGrid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Дисциплина, модуль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Учебно-методическое обеспечение программы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Обеспеченность</w:t>
            </w:r>
            <w:proofErr w:type="gramStart"/>
            <w:r w:rsidRPr="00A05F52">
              <w:rPr>
                <w:rFonts w:ascii="Times New Roman" w:hAnsi="Times New Roman"/>
              </w:rPr>
              <w:t xml:space="preserve"> (%)</w:t>
            </w:r>
            <w:proofErr w:type="gramEnd"/>
          </w:p>
        </w:tc>
      </w:tr>
      <w:tr w:rsidR="00070FC1" w:rsidRPr="00A05F52" w:rsidTr="00070FC1">
        <w:trPr>
          <w:cantSplit/>
          <w:trHeight w:val="20"/>
        </w:trPr>
        <w:tc>
          <w:tcPr>
            <w:tcW w:w="11227" w:type="dxa"/>
            <w:gridSpan w:val="3"/>
            <w:tcMar>
              <w:left w:w="108" w:type="dxa"/>
            </w:tcMar>
            <w:vAlign w:val="center"/>
          </w:tcPr>
          <w:p w:rsidR="00070FC1" w:rsidRPr="00070FC1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70FC1">
              <w:rPr>
                <w:rFonts w:ascii="Times New Roman" w:hAnsi="Times New Roman"/>
                <w:b/>
              </w:rPr>
              <w:t>Общеобразовательный цикл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</w:pPr>
            <w:r w:rsidRPr="00A05F52"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  <w:t>Русский язык и литература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Учебно-методический комплекс,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</w:pPr>
            <w:r w:rsidRPr="00A05F52"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  <w:t>Иностранный язык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Учебно-программная документация, 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</w:pPr>
            <w:r w:rsidRPr="00A05F52"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  <w:t>История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Учебно-методический комплекс,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</w:pPr>
            <w:r w:rsidRPr="00A05F52"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  <w:t>Естествознание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Учебно-программная документация, 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</w:pPr>
            <w:r w:rsidRPr="00A05F52"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  <w:t>Обществознание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Учебно-методический комплекс,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</w:pPr>
            <w:r w:rsidRPr="00A05F52"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  <w:t>География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Учебно-программная документация, 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</w:pPr>
            <w:r w:rsidRPr="00A05F52"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  <w:t>Физическая культура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Учебно-программная документация, 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C80CA1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C80CA1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</w:pPr>
            <w:r w:rsidRPr="00A05F52"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  <w:t>Основы безопасности жизнедеятельности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Учебно-программная документация, 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</w:pPr>
            <w:r w:rsidRPr="00A05F52"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  <w:t>Математика: алгебра, начала математического анализа, геометрия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Учебно-методический комплекс,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</w:pPr>
            <w:r w:rsidRPr="00A05F52"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  <w:t xml:space="preserve">Информатика 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Учебно-программная документация, 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</w:pPr>
            <w:r w:rsidRPr="00A05F52"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  <w:t>Экономика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Учебно-программная документация, 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</w:pPr>
            <w:r w:rsidRPr="00A05F52">
              <w:rPr>
                <w:rFonts w:ascii="Times New Roman" w:hAnsi="Times New Roman"/>
                <w:b w:val="0"/>
                <w:i w:val="0"/>
                <w:iCs w:val="0"/>
                <w:color w:val="00000A"/>
              </w:rPr>
              <w:t>Право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Учебно-методический комплекс,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11227" w:type="dxa"/>
            <w:gridSpan w:val="3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  <w:b/>
                <w:bCs/>
              </w:rPr>
              <w:t>Общий гуманитарный и социально-экономический цикл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 w:rsidRPr="00A05F5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Основы философии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 w:rsidRPr="00A05F5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История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 w:rsidRPr="00A05F5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Иностранный язык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Учебно-программная документация, 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pStyle w:val="4"/>
              <w:spacing w:before="0" w:line="240" w:lineRule="auto"/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</w:pPr>
            <w:r w:rsidRPr="00A05F52">
              <w:rPr>
                <w:rFonts w:ascii="Times New Roman" w:hAnsi="Times New Roman"/>
                <w:b w:val="0"/>
                <w:bCs w:val="0"/>
                <w:i w:val="0"/>
                <w:iCs w:val="0"/>
                <w:color w:val="000000"/>
              </w:rPr>
              <w:t>Физическая культура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Дидактический раздаточный материал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11227" w:type="dxa"/>
            <w:gridSpan w:val="3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</w:pPr>
            <w:r w:rsidRPr="00A05F52">
              <w:rPr>
                <w:rFonts w:ascii="Times New Roman" w:hAnsi="Times New Roman"/>
                <w:b/>
                <w:bCs/>
              </w:rPr>
              <w:t>Математический и общий естественнонаучный цикл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Элементы высшей математики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метод. указания по организации практических работ</w:t>
            </w:r>
            <w:proofErr w:type="gramStart"/>
            <w:r w:rsidRPr="00A05F52">
              <w:rPr>
                <w:rFonts w:ascii="Times New Roman" w:hAnsi="Times New Roman"/>
              </w:rPr>
              <w:t xml:space="preserve"> ,</w:t>
            </w:r>
            <w:proofErr w:type="gramEnd"/>
            <w:r w:rsidRPr="00A05F52">
              <w:rPr>
                <w:rFonts w:ascii="Times New Roman" w:hAnsi="Times New Roman"/>
              </w:rPr>
              <w:t xml:space="preserve">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Математика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метод. указания по организации практических работ</w:t>
            </w:r>
            <w:proofErr w:type="gramStart"/>
            <w:r w:rsidRPr="00A05F52">
              <w:rPr>
                <w:rFonts w:ascii="Times New Roman" w:hAnsi="Times New Roman"/>
              </w:rPr>
              <w:t xml:space="preserve"> ,</w:t>
            </w:r>
            <w:proofErr w:type="gramEnd"/>
            <w:r w:rsidRPr="00A05F52">
              <w:rPr>
                <w:rFonts w:ascii="Times New Roman" w:hAnsi="Times New Roman"/>
              </w:rPr>
              <w:t xml:space="preserve">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Финансовая математика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Информационные технологии в профессиональной деятельности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11227" w:type="dxa"/>
            <w:gridSpan w:val="3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5F52">
              <w:rPr>
                <w:rFonts w:ascii="Times New Roman" w:hAnsi="Times New Roman"/>
                <w:b/>
                <w:bCs/>
              </w:rPr>
              <w:t>Профессиональный цикл.  Общепрофессиональные дисциплины</w:t>
            </w:r>
          </w:p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  <w:b/>
                <w:bCs/>
              </w:rPr>
              <w:t>по специальностям подготовки в ОО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Экономика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организации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РП, КТП, тесты, лекции, варианты контрольных работ, раздаточный дидактический материал.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lastRenderedPageBreak/>
              <w:t>Статистика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Менеджмент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Документационное обеспечение управления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Правовое обеспечение профессиональной деятельности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Финансы, денежное обращение и кредит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Бухгалтерский учет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Организация бухгалтерского учета в банках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Анализ финансово-хозяйственной деятельности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Основы экономической теории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Налоги и налогообложение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8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Аудит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95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Логистика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Дидактический раздаточный материал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Стандартизация, метрология и подтверждение соответствия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Гостиничная индустрия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Организация туризма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Здания и инженерные системы гостиниц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Особенности географического размещения гостиниц и туристических комплексов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 xml:space="preserve">казания по организации практических работ и самостоятельной работы 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Безопасность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жизнедеятельности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Психология и этика делового общения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11227" w:type="dxa"/>
            <w:gridSpan w:val="3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5F52">
              <w:rPr>
                <w:rFonts w:ascii="Times New Roman" w:hAnsi="Times New Roman"/>
                <w:b/>
                <w:bCs/>
              </w:rPr>
              <w:t>Профессиональные модули</w:t>
            </w:r>
          </w:p>
          <w:p w:rsidR="00070FC1" w:rsidRPr="00A05F52" w:rsidRDefault="00070FC1" w:rsidP="007A0319">
            <w:pPr>
              <w:spacing w:after="0" w:line="240" w:lineRule="auto"/>
              <w:jc w:val="center"/>
            </w:pPr>
            <w:r w:rsidRPr="00A05F52">
              <w:rPr>
                <w:rFonts w:ascii="Times New Roman" w:hAnsi="Times New Roman"/>
                <w:b/>
              </w:rPr>
              <w:t>специальность  38.02.07 Банковское дело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  <w:bCs/>
              </w:rPr>
              <w:t>ПМ.01.</w:t>
            </w:r>
            <w:r w:rsidRPr="00A05F52">
              <w:rPr>
                <w:rFonts w:ascii="Times New Roman" w:hAnsi="Times New Roman"/>
              </w:rPr>
              <w:t>Ведение расчетных операций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МДК.01.01 </w:t>
            </w:r>
            <w:r w:rsidRPr="00A05F52">
              <w:rPr>
                <w:rFonts w:ascii="Times New Roman" w:hAnsi="Times New Roman"/>
                <w:i/>
                <w:iCs/>
              </w:rPr>
              <w:t>Организация безналичных расчетов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Учебно-методический комплекс по ПМ.01 МДК.01.01 </w:t>
            </w:r>
            <w:r w:rsidRPr="00A05F52">
              <w:rPr>
                <w:rFonts w:ascii="Times New Roman" w:hAnsi="Times New Roman"/>
                <w:i/>
                <w:iCs/>
              </w:rPr>
              <w:t>Организация безналичных расчетов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F52">
              <w:rPr>
                <w:rFonts w:ascii="Times New Roman" w:hAnsi="Times New Roman"/>
                <w:bCs/>
              </w:rPr>
              <w:t>ПМ.02. Осуществление кредитных операций</w:t>
            </w:r>
          </w:p>
          <w:p w:rsidR="00070FC1" w:rsidRPr="00A05F52" w:rsidRDefault="00070FC1" w:rsidP="00070FC1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МДК.02.01. </w:t>
            </w:r>
            <w:r w:rsidRPr="00A05F52">
              <w:rPr>
                <w:rFonts w:ascii="Times New Roman" w:hAnsi="Times New Roman"/>
                <w:i/>
                <w:iCs/>
              </w:rPr>
              <w:t>Организация кредитной работы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 xml:space="preserve">казания по организации практических работ и самостоятельной работы, </w:t>
            </w:r>
            <w:proofErr w:type="spellStart"/>
            <w:r w:rsidRPr="00A05F52">
              <w:rPr>
                <w:rFonts w:ascii="Times New Roman" w:hAnsi="Times New Roman"/>
              </w:rPr>
              <w:t>КОСы</w:t>
            </w:r>
            <w:proofErr w:type="spellEnd"/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90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ПМ.03. МДК.03.01</w:t>
            </w:r>
            <w:r>
              <w:rPr>
                <w:rFonts w:ascii="Times New Roman" w:hAnsi="Times New Roman"/>
              </w:rPr>
              <w:t xml:space="preserve"> </w:t>
            </w:r>
            <w:r w:rsidRPr="00A05F52">
              <w:rPr>
                <w:rFonts w:ascii="Times New Roman" w:hAnsi="Times New Roman"/>
                <w:bCs/>
                <w:i/>
                <w:iCs/>
              </w:rPr>
              <w:t>Выполнение работ по должности контролер (Сберегательного банка)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Учебно-методический комплекс по Выполнению работ по должности </w:t>
            </w:r>
            <w:r w:rsidRPr="00A05F52">
              <w:rPr>
                <w:rFonts w:ascii="Times New Roman" w:hAnsi="Times New Roman"/>
                <w:bCs/>
                <w:i/>
                <w:iCs/>
              </w:rPr>
              <w:t xml:space="preserve">контролер (Сберегательного банка) 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ПМ.04 Организация кооперативного дела и предпринимательства</w:t>
            </w:r>
          </w:p>
          <w:p w:rsidR="00070FC1" w:rsidRPr="00A05F52" w:rsidRDefault="00070FC1" w:rsidP="00070FC1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МДК.04.01</w:t>
            </w:r>
            <w:r>
              <w:rPr>
                <w:rFonts w:ascii="Times New Roman" w:hAnsi="Times New Roman"/>
              </w:rPr>
              <w:t xml:space="preserve"> </w:t>
            </w:r>
            <w:r w:rsidRPr="00A05F52">
              <w:rPr>
                <w:rFonts w:ascii="Times New Roman" w:hAnsi="Times New Roman"/>
                <w:i/>
                <w:iCs/>
              </w:rPr>
              <w:t>Основы организации и создания кооперативного бизнеса</w:t>
            </w:r>
          </w:p>
        </w:tc>
        <w:tc>
          <w:tcPr>
            <w:tcW w:w="6089" w:type="dxa"/>
            <w:tcMar>
              <w:left w:w="108" w:type="dxa"/>
            </w:tcMar>
            <w:vAlign w:val="center"/>
          </w:tcPr>
          <w:p w:rsidR="00070FC1" w:rsidRPr="00A05F52" w:rsidRDefault="00070FC1" w:rsidP="00070FC1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 xml:space="preserve">казания по организации практических работ и самостоятельной работы, </w:t>
            </w:r>
            <w:proofErr w:type="spellStart"/>
            <w:r w:rsidRPr="00A05F52">
              <w:rPr>
                <w:rFonts w:ascii="Times New Roman" w:hAnsi="Times New Roman"/>
              </w:rPr>
              <w:t>КОСы</w:t>
            </w:r>
            <w:proofErr w:type="spellEnd"/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11227" w:type="dxa"/>
            <w:gridSpan w:val="3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A05F52">
              <w:rPr>
                <w:rFonts w:ascii="Times New Roman" w:hAnsi="Times New Roman"/>
                <w:b/>
                <w:bCs/>
              </w:rPr>
              <w:t>Профессиональные модули</w:t>
            </w:r>
          </w:p>
          <w:p w:rsidR="00070FC1" w:rsidRPr="00A05F52" w:rsidRDefault="00070FC1" w:rsidP="007A0319">
            <w:pPr>
              <w:spacing w:after="0" w:line="240" w:lineRule="auto"/>
              <w:jc w:val="center"/>
            </w:pPr>
            <w:r w:rsidRPr="00A05F52">
              <w:rPr>
                <w:rFonts w:ascii="Times New Roman" w:hAnsi="Times New Roman"/>
                <w:b/>
              </w:rPr>
              <w:t xml:space="preserve">специальность 38.02.01 Экономика и бухгалтерский учет (по отраслям)  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  <w:bCs/>
              </w:rPr>
              <w:lastRenderedPageBreak/>
              <w:t>ПМ.01. Документирование хозяйственных операций и ведение бухгалтерского учета имущества организации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МДК.01.01 </w:t>
            </w:r>
            <w:r w:rsidRPr="00A05F52">
              <w:rPr>
                <w:rFonts w:ascii="Times New Roman" w:hAnsi="Times New Roman"/>
                <w:i/>
                <w:iCs/>
              </w:rPr>
              <w:t>Практические основы бухгалтерского учета имущества организации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ПМ.01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МДК.01.01.</w:t>
            </w:r>
            <w:r w:rsidRPr="00A05F52">
              <w:rPr>
                <w:rFonts w:ascii="Times New Roman" w:hAnsi="Times New Roman"/>
                <w:i/>
                <w:iCs/>
              </w:rPr>
              <w:t xml:space="preserve"> Практические основы бухгалтерского учета имущества организации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F52">
              <w:rPr>
                <w:rFonts w:ascii="Times New Roman" w:hAnsi="Times New Roman"/>
                <w:bCs/>
              </w:rPr>
              <w:t>ПМ.02. 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МДК.02.01 </w:t>
            </w:r>
            <w:r w:rsidRPr="00A05F52">
              <w:rPr>
                <w:rFonts w:ascii="Times New Roman" w:hAnsi="Times New Roman"/>
                <w:i/>
                <w:iCs/>
              </w:rPr>
              <w:t xml:space="preserve">Практические основы бухгалтерского </w:t>
            </w:r>
            <w:proofErr w:type="gramStart"/>
            <w:r w:rsidRPr="00A05F52">
              <w:rPr>
                <w:rFonts w:ascii="Times New Roman" w:hAnsi="Times New Roman"/>
                <w:i/>
                <w:iCs/>
              </w:rPr>
              <w:t>учета источников формирования имущества организации</w:t>
            </w:r>
            <w:proofErr w:type="gramEnd"/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F52">
              <w:rPr>
                <w:rFonts w:ascii="Times New Roman" w:hAnsi="Times New Roman"/>
              </w:rPr>
              <w:t xml:space="preserve">МДК.02.02. </w:t>
            </w:r>
            <w:r w:rsidRPr="00A05F52">
              <w:rPr>
                <w:rFonts w:ascii="Times New Roman" w:hAnsi="Times New Roman"/>
                <w:i/>
                <w:iCs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ПМ.02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МДК.02.01.</w:t>
            </w:r>
            <w:r w:rsidRPr="00A05F52">
              <w:rPr>
                <w:rFonts w:ascii="Times New Roman" w:hAnsi="Times New Roman"/>
                <w:i/>
                <w:iCs/>
              </w:rPr>
              <w:t xml:space="preserve"> Практические основы бухгалтерского </w:t>
            </w:r>
            <w:proofErr w:type="gramStart"/>
            <w:r w:rsidRPr="00A05F52">
              <w:rPr>
                <w:rFonts w:ascii="Times New Roman" w:hAnsi="Times New Roman"/>
                <w:i/>
                <w:iCs/>
              </w:rPr>
              <w:t>учета источников формирования имущества организации</w:t>
            </w:r>
            <w:proofErr w:type="gramEnd"/>
            <w:r w:rsidRPr="00A05F52">
              <w:rPr>
                <w:rFonts w:ascii="Times New Roman" w:hAnsi="Times New Roman"/>
                <w:i/>
                <w:iCs/>
              </w:rPr>
              <w:t>;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МДК.02.02</w:t>
            </w:r>
            <w:r w:rsidRPr="00A05F52">
              <w:rPr>
                <w:rFonts w:ascii="Times New Roman" w:hAnsi="Times New Roman"/>
                <w:i/>
                <w:iCs/>
              </w:rPr>
              <w:t xml:space="preserve"> Бухгалтерская технология проведения и оформления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ПМ.03. Проведение расчетов с бюджетом и внебюджетными фондами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МДК.03.01.</w:t>
            </w:r>
            <w:r w:rsidRPr="00A05F52">
              <w:rPr>
                <w:rFonts w:ascii="Times New Roman" w:hAnsi="Times New Roman"/>
                <w:i/>
                <w:iCs/>
              </w:rPr>
              <w:t>Организация расчетов с бюджетом и внебюджетными фондами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Учебно-методический комплекс по ПМ.03 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МДК.03.01.</w:t>
            </w:r>
            <w:r w:rsidRPr="00A05F52">
              <w:rPr>
                <w:rFonts w:ascii="Times New Roman" w:hAnsi="Times New Roman"/>
                <w:i/>
                <w:iCs/>
              </w:rPr>
              <w:t xml:space="preserve"> Организация расчетов с бюджетом и внебюджетными фондами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F52">
              <w:rPr>
                <w:rFonts w:ascii="Times New Roman" w:hAnsi="Times New Roman"/>
                <w:bCs/>
              </w:rPr>
              <w:t>ПМ.04.Составление и использование бухгалтерской отчетности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05F52">
              <w:rPr>
                <w:rFonts w:ascii="Times New Roman" w:hAnsi="Times New Roman"/>
              </w:rPr>
              <w:t>МДК.04.</w:t>
            </w:r>
            <w:r w:rsidRPr="00070FC1">
              <w:rPr>
                <w:rFonts w:ascii="Times New Roman" w:hAnsi="Times New Roman"/>
                <w:iCs/>
              </w:rPr>
              <w:t xml:space="preserve">01 </w:t>
            </w:r>
            <w:r w:rsidRPr="00A05F52">
              <w:rPr>
                <w:rFonts w:ascii="Times New Roman" w:hAnsi="Times New Roman"/>
                <w:i/>
                <w:iCs/>
              </w:rPr>
              <w:t>Технология составления бухгалтерской отчетности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МДК.04.02. </w:t>
            </w:r>
            <w:r w:rsidRPr="00A05F52">
              <w:rPr>
                <w:rFonts w:ascii="Times New Roman" w:hAnsi="Times New Roman"/>
                <w:i/>
                <w:iCs/>
              </w:rPr>
              <w:t>Основы анализа бухгалтерской отчетности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ПМ.04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05F52">
              <w:rPr>
                <w:rFonts w:ascii="Times New Roman" w:hAnsi="Times New Roman"/>
              </w:rPr>
              <w:t>МДК.04.01.</w:t>
            </w:r>
            <w:r w:rsidRPr="00A05F52">
              <w:rPr>
                <w:rFonts w:ascii="Times New Roman" w:hAnsi="Times New Roman"/>
                <w:i/>
                <w:iCs/>
              </w:rPr>
              <w:t xml:space="preserve"> Технология составления бухгалтерской отчетности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МДК.04.02</w:t>
            </w:r>
            <w:r w:rsidRPr="00A05F52">
              <w:rPr>
                <w:rFonts w:ascii="Times New Roman" w:hAnsi="Times New Roman"/>
                <w:i/>
                <w:iCs/>
              </w:rPr>
              <w:t xml:space="preserve"> Основы анализа бухгалтерской отчетности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A05F52">
              <w:rPr>
                <w:rFonts w:ascii="Times New Roman" w:hAnsi="Times New Roman"/>
                <w:bCs/>
              </w:rPr>
              <w:t>ПМ.05.Выполнение работ по одной или нескольким профессиям рабочих, должностям служащих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МДК.05.01</w:t>
            </w:r>
            <w:r w:rsidRPr="00A05F52">
              <w:rPr>
                <w:rFonts w:ascii="Times New Roman" w:hAnsi="Times New Roman"/>
                <w:i/>
                <w:iCs/>
              </w:rPr>
              <w:t>. Выполнение работ по должности служащего: 20336 бухгалтер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070FC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Учебно-методический комплекс по Выполнению работ по должности </w:t>
            </w:r>
            <w:r w:rsidRPr="00A05F52">
              <w:rPr>
                <w:rFonts w:ascii="Times New Roman" w:hAnsi="Times New Roman"/>
                <w:i/>
                <w:iCs/>
              </w:rPr>
              <w:t xml:space="preserve">служащего: 20336 </w:t>
            </w:r>
            <w:r>
              <w:rPr>
                <w:rFonts w:ascii="Times New Roman" w:hAnsi="Times New Roman"/>
                <w:i/>
                <w:iCs/>
              </w:rPr>
              <w:t>Б</w:t>
            </w:r>
            <w:r w:rsidRPr="00A05F52">
              <w:rPr>
                <w:rFonts w:ascii="Times New Roman" w:hAnsi="Times New Roman"/>
                <w:i/>
                <w:iCs/>
              </w:rPr>
              <w:t>ухгалтер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ПМ.04 Организация кооперативного дела и предпринимательства</w:t>
            </w:r>
          </w:p>
          <w:p w:rsidR="00070FC1" w:rsidRPr="00A05F52" w:rsidRDefault="00070FC1" w:rsidP="00070FC1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МДК.04.01.</w:t>
            </w:r>
            <w:r>
              <w:rPr>
                <w:rFonts w:ascii="Times New Roman" w:hAnsi="Times New Roman"/>
              </w:rPr>
              <w:t xml:space="preserve"> </w:t>
            </w:r>
            <w:r w:rsidRPr="00A05F52">
              <w:rPr>
                <w:rFonts w:ascii="Times New Roman" w:hAnsi="Times New Roman"/>
                <w:i/>
                <w:iCs/>
              </w:rPr>
              <w:t>Основы организации и создания кооперативного бизнеса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 xml:space="preserve">казания по организации практических работ и самостоятельной работы, </w:t>
            </w:r>
            <w:proofErr w:type="spellStart"/>
            <w:r w:rsidRPr="00A05F52">
              <w:rPr>
                <w:rFonts w:ascii="Times New Roman" w:hAnsi="Times New Roman"/>
              </w:rPr>
              <w:t>КОСы</w:t>
            </w:r>
            <w:proofErr w:type="spellEnd"/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11227" w:type="dxa"/>
            <w:gridSpan w:val="3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F52">
              <w:rPr>
                <w:rFonts w:ascii="Times New Roman" w:hAnsi="Times New Roman"/>
                <w:b/>
              </w:rPr>
              <w:t>Профессиональные модули</w:t>
            </w:r>
          </w:p>
          <w:p w:rsidR="00070FC1" w:rsidRPr="00A05F52" w:rsidRDefault="00070FC1" w:rsidP="007A0319">
            <w:pPr>
              <w:spacing w:after="0" w:line="240" w:lineRule="auto"/>
              <w:jc w:val="center"/>
            </w:pPr>
            <w:r w:rsidRPr="00A05F52">
              <w:rPr>
                <w:rFonts w:ascii="Times New Roman" w:hAnsi="Times New Roman"/>
                <w:b/>
              </w:rPr>
              <w:t>специальность 38.02.04  Коммерция (по отраслям)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07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ПМ.01. </w:t>
            </w:r>
            <w:r w:rsidRPr="00A05F52">
              <w:rPr>
                <w:rFonts w:ascii="Times New Roman" w:hAnsi="Times New Roman"/>
                <w:bCs/>
                <w:iCs/>
              </w:rPr>
              <w:t>Организация и управление торгово-сбытовой деятельностью</w:t>
            </w:r>
            <w:r w:rsidRPr="00A05F52">
              <w:rPr>
                <w:rFonts w:ascii="Times New Roman" w:hAnsi="Times New Roman"/>
              </w:rPr>
              <w:t xml:space="preserve"> МДК.01.01. </w:t>
            </w:r>
            <w:r w:rsidRPr="00A05F52">
              <w:rPr>
                <w:rFonts w:ascii="Times New Roman" w:hAnsi="Times New Roman"/>
                <w:i/>
                <w:iCs/>
              </w:rPr>
              <w:t>Организация коммерческой деятельности.</w:t>
            </w:r>
            <w:r>
              <w:rPr>
                <w:rFonts w:ascii="Times New Roman" w:hAnsi="Times New Roman"/>
                <w:i/>
                <w:iCs/>
              </w:rPr>
              <w:t xml:space="preserve"> </w:t>
            </w:r>
            <w:r w:rsidRPr="00A05F52">
              <w:rPr>
                <w:rFonts w:ascii="Times New Roman" w:hAnsi="Times New Roman"/>
              </w:rPr>
              <w:t>МДК.01.0</w:t>
            </w:r>
            <w:r w:rsidRPr="00070FC1">
              <w:rPr>
                <w:rFonts w:ascii="Times New Roman" w:hAnsi="Times New Roman"/>
              </w:rPr>
              <w:t>2</w:t>
            </w:r>
            <w:r w:rsidRPr="00A05F52">
              <w:rPr>
                <w:rFonts w:ascii="Times New Roman" w:hAnsi="Times New Roman"/>
                <w:i/>
                <w:iCs/>
              </w:rPr>
              <w:t>. Организация торговли</w:t>
            </w:r>
            <w:r w:rsidRPr="00A05F52">
              <w:rPr>
                <w:rFonts w:ascii="Times New Roman" w:hAnsi="Times New Roman"/>
              </w:rPr>
              <w:t xml:space="preserve"> МДК.01.03</w:t>
            </w:r>
            <w:r w:rsidRPr="00A05F52">
              <w:rPr>
                <w:rFonts w:ascii="Times New Roman" w:hAnsi="Times New Roman"/>
                <w:i/>
                <w:iCs/>
              </w:rPr>
              <w:t>. Организация технического оснащения торговых организаций и охраны труда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ПМ.01</w:t>
            </w:r>
          </w:p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МДК.01.01</w:t>
            </w:r>
            <w:r w:rsidRPr="00A05F52">
              <w:rPr>
                <w:rFonts w:ascii="Times New Roman" w:hAnsi="Times New Roman"/>
                <w:i/>
                <w:iCs/>
              </w:rPr>
              <w:t xml:space="preserve"> Организация коммерческой деятельности</w:t>
            </w:r>
          </w:p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05F52">
              <w:rPr>
                <w:rFonts w:ascii="Times New Roman" w:hAnsi="Times New Roman"/>
              </w:rPr>
              <w:t>МДК.01.02</w:t>
            </w:r>
            <w:r w:rsidRPr="00A05F52">
              <w:rPr>
                <w:rFonts w:ascii="Times New Roman" w:hAnsi="Times New Roman"/>
                <w:i/>
                <w:iCs/>
              </w:rPr>
              <w:t xml:space="preserve"> Организация торговли</w:t>
            </w:r>
            <w:r w:rsidRPr="00A05F52">
              <w:rPr>
                <w:rFonts w:ascii="Times New Roman" w:hAnsi="Times New Roman"/>
              </w:rPr>
              <w:t xml:space="preserve"> МДК.01.03. </w:t>
            </w:r>
            <w:r w:rsidRPr="00A05F52">
              <w:rPr>
                <w:rFonts w:ascii="Times New Roman" w:hAnsi="Times New Roman"/>
                <w:i/>
                <w:iCs/>
              </w:rPr>
              <w:t>Организация технического оснащения торговых организаций и охраны труда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05F52">
              <w:rPr>
                <w:rFonts w:ascii="Times New Roman" w:hAnsi="Times New Roman"/>
              </w:rPr>
              <w:lastRenderedPageBreak/>
              <w:t xml:space="preserve">ПМ.02. </w:t>
            </w:r>
            <w:r w:rsidRPr="00A05F52">
              <w:rPr>
                <w:rFonts w:ascii="Times New Roman" w:hAnsi="Times New Roman"/>
                <w:bCs/>
                <w:iCs/>
              </w:rPr>
              <w:t>Организация и проведение экономической и маркетинговой деятельности</w:t>
            </w:r>
          </w:p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МДК.02.01. </w:t>
            </w:r>
            <w:r w:rsidRPr="00A05F52">
              <w:rPr>
                <w:rFonts w:ascii="Times New Roman" w:hAnsi="Times New Roman"/>
                <w:i/>
                <w:iCs/>
              </w:rPr>
              <w:t>Финансы, налоги и налогообложение</w:t>
            </w:r>
            <w:r w:rsidRPr="00A05F52">
              <w:rPr>
                <w:rFonts w:ascii="Times New Roman" w:hAnsi="Times New Roman"/>
              </w:rPr>
              <w:t xml:space="preserve"> МДК.02.02. </w:t>
            </w:r>
            <w:r w:rsidRPr="00A05F52">
              <w:rPr>
                <w:rFonts w:ascii="Times New Roman" w:hAnsi="Times New Roman"/>
                <w:i/>
                <w:iCs/>
              </w:rPr>
              <w:t>Анализ финансово-хозяйственной деятельности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МДК.02.03. </w:t>
            </w:r>
            <w:r w:rsidRPr="00A05F52">
              <w:rPr>
                <w:rFonts w:ascii="Times New Roman" w:hAnsi="Times New Roman"/>
                <w:i/>
                <w:iCs/>
              </w:rPr>
              <w:t>Маркетинг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Учебно-методический комплекс по ПМ.02 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  <w:i/>
                <w:iCs/>
              </w:rPr>
            </w:pPr>
            <w:r w:rsidRPr="00A05F52">
              <w:rPr>
                <w:rFonts w:ascii="Times New Roman" w:hAnsi="Times New Roman"/>
              </w:rPr>
              <w:t>МДК.02.01.</w:t>
            </w:r>
            <w:r w:rsidRPr="00A05F52">
              <w:rPr>
                <w:rFonts w:ascii="Times New Roman" w:hAnsi="Times New Roman"/>
                <w:i/>
                <w:iCs/>
              </w:rPr>
              <w:t xml:space="preserve"> Финансы, налоги и налогообложение</w:t>
            </w:r>
          </w:p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МДК.02.02</w:t>
            </w:r>
            <w:r w:rsidRPr="00A05F52">
              <w:rPr>
                <w:rFonts w:ascii="Times New Roman" w:hAnsi="Times New Roman"/>
                <w:i/>
                <w:iCs/>
              </w:rPr>
              <w:t xml:space="preserve"> Анализ финансово – хозяйственной деятельности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МДК.02.03. </w:t>
            </w:r>
            <w:r w:rsidRPr="00A05F52">
              <w:rPr>
                <w:rFonts w:ascii="Times New Roman" w:hAnsi="Times New Roman"/>
                <w:i/>
                <w:iCs/>
              </w:rPr>
              <w:t>Маркетинг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ПМ.03. Управление ассортиментом, оценка качества и обеспечение сохранности товаров</w:t>
            </w:r>
          </w:p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МДК.03.01</w:t>
            </w:r>
            <w:r w:rsidRPr="00A05F52">
              <w:rPr>
                <w:rFonts w:ascii="Times New Roman" w:hAnsi="Times New Roman"/>
                <w:i/>
                <w:iCs/>
              </w:rPr>
              <w:t>.Теоретические основы товароведения</w:t>
            </w:r>
            <w:r w:rsidRPr="00A05F52">
              <w:rPr>
                <w:rFonts w:ascii="Times New Roman" w:hAnsi="Times New Roman"/>
              </w:rPr>
              <w:t xml:space="preserve"> МДК.03.02. </w:t>
            </w:r>
            <w:r w:rsidRPr="00A05F52">
              <w:rPr>
                <w:rFonts w:ascii="Times New Roman" w:hAnsi="Times New Roman"/>
                <w:i/>
                <w:iCs/>
              </w:rPr>
              <w:t>Товароведение продовольственных и непродовольственных товаров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ПМ.03 МДК.03.01.</w:t>
            </w:r>
            <w:r w:rsidRPr="00A05F52">
              <w:rPr>
                <w:rFonts w:ascii="Times New Roman" w:hAnsi="Times New Roman"/>
                <w:i/>
                <w:iCs/>
              </w:rPr>
              <w:t xml:space="preserve"> Теоретические основы товароведения</w:t>
            </w:r>
            <w:r w:rsidRPr="00A05F52">
              <w:rPr>
                <w:rFonts w:ascii="Times New Roman" w:hAnsi="Times New Roman"/>
              </w:rPr>
              <w:t>, МДК.03.02</w:t>
            </w:r>
            <w:r w:rsidRPr="00A05F52">
              <w:rPr>
                <w:rFonts w:ascii="Times New Roman" w:hAnsi="Times New Roman"/>
                <w:i/>
                <w:iCs/>
              </w:rPr>
              <w:t xml:space="preserve"> Товароведение продовольственных и непродовольственных товаров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  <w:bCs/>
                <w:iCs/>
              </w:rPr>
            </w:pPr>
            <w:r w:rsidRPr="00A05F52">
              <w:rPr>
                <w:rFonts w:ascii="Times New Roman" w:hAnsi="Times New Roman"/>
              </w:rPr>
              <w:t xml:space="preserve">ПМ.04. </w:t>
            </w:r>
            <w:r w:rsidRPr="00A05F52">
              <w:rPr>
                <w:rFonts w:ascii="Times New Roman" w:hAnsi="Times New Roman"/>
                <w:bCs/>
                <w:iCs/>
              </w:rPr>
              <w:t>Выполнение работ по одной или нескольким профессиям рабочих, должностям служащих</w:t>
            </w:r>
          </w:p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МДК.04.01. </w:t>
            </w:r>
            <w:r w:rsidRPr="00A05F52">
              <w:rPr>
                <w:rFonts w:ascii="Times New Roman" w:hAnsi="Times New Roman"/>
                <w:i/>
                <w:iCs/>
              </w:rPr>
              <w:t>Выполнение работ по профессии 17353 Продавец продовольственных товаров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Учебно-методический комплекс по МДК.04.01 </w:t>
            </w:r>
            <w:r w:rsidRPr="00A05F52">
              <w:rPr>
                <w:rFonts w:ascii="Times New Roman" w:hAnsi="Times New Roman"/>
                <w:i/>
                <w:iCs/>
              </w:rPr>
              <w:t>Выполнение работ по профессии 17353 Продавец продовольственных товаров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ПМ.05 Организация кооперативного дела и предпринимательства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МДК.05.01. </w:t>
            </w:r>
            <w:r w:rsidRPr="00A05F52">
              <w:rPr>
                <w:rFonts w:ascii="Times New Roman" w:hAnsi="Times New Roman"/>
                <w:i/>
                <w:iCs/>
              </w:rPr>
              <w:t>Основы организации и создания кооперативного бизнеса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 xml:space="preserve">казания по организации практических работ и самостоятельной работы, </w:t>
            </w:r>
            <w:proofErr w:type="spellStart"/>
            <w:r w:rsidRPr="00A05F52">
              <w:rPr>
                <w:rFonts w:ascii="Times New Roman" w:hAnsi="Times New Roman"/>
              </w:rPr>
              <w:t>КОСы</w:t>
            </w:r>
            <w:proofErr w:type="spellEnd"/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11227" w:type="dxa"/>
            <w:gridSpan w:val="3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F52">
              <w:rPr>
                <w:rFonts w:ascii="Times New Roman" w:hAnsi="Times New Roman"/>
                <w:b/>
              </w:rPr>
              <w:t>Профессиональные модули</w:t>
            </w:r>
          </w:p>
          <w:p w:rsidR="00070FC1" w:rsidRPr="00A05F52" w:rsidRDefault="00070FC1" w:rsidP="007A0319">
            <w:pPr>
              <w:spacing w:after="0" w:line="240" w:lineRule="auto"/>
              <w:jc w:val="center"/>
            </w:pPr>
            <w:r w:rsidRPr="00A05F52">
              <w:rPr>
                <w:rFonts w:ascii="Times New Roman" w:hAnsi="Times New Roman"/>
                <w:b/>
              </w:rPr>
              <w:t>специальность 43.02.11 (101101)  Гостиничный сервис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070FC1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ПМ.01Бронирование гостиничных услуг МДК.01.01 </w:t>
            </w:r>
            <w:r w:rsidRPr="00A05F52">
              <w:rPr>
                <w:rFonts w:ascii="Times New Roman" w:hAnsi="Times New Roman"/>
                <w:i/>
              </w:rPr>
              <w:t>Организация деятельности служб бронирования гостиничных услуг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ПМ.01. МДК.01.01</w:t>
            </w:r>
            <w:r w:rsidRPr="00A05F52">
              <w:rPr>
                <w:rFonts w:ascii="Times New Roman" w:hAnsi="Times New Roman"/>
                <w:i/>
              </w:rPr>
              <w:t xml:space="preserve"> Организация деятельности служб бронирования гостиничных услуг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ПМ.02. Прием, размещение и выписка гостей. МДК.02.01. </w:t>
            </w:r>
            <w:r w:rsidRPr="00A05F52">
              <w:rPr>
                <w:rFonts w:ascii="Times New Roman" w:hAnsi="Times New Roman"/>
                <w:i/>
              </w:rPr>
              <w:t>Организация деятельности службы приема, размещения и выписки гостей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ПМ.02. МДК.02.01</w:t>
            </w:r>
            <w:r w:rsidRPr="00A05F52">
              <w:rPr>
                <w:rFonts w:ascii="Times New Roman" w:hAnsi="Times New Roman"/>
                <w:i/>
              </w:rPr>
              <w:t xml:space="preserve"> Организация деятельности службы приема, размещения и выписки гостей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070FC1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ПМ.03 </w:t>
            </w:r>
            <w:r>
              <w:rPr>
                <w:rFonts w:ascii="Times New Roman" w:hAnsi="Times New Roman"/>
              </w:rPr>
              <w:t>М</w:t>
            </w:r>
            <w:r w:rsidRPr="00A05F52">
              <w:rPr>
                <w:rFonts w:ascii="Times New Roman" w:hAnsi="Times New Roman"/>
              </w:rPr>
              <w:t>ДК.03.01</w:t>
            </w:r>
            <w:r w:rsidRPr="00A05F52">
              <w:rPr>
                <w:rFonts w:ascii="Times New Roman" w:hAnsi="Times New Roman"/>
                <w:i/>
              </w:rPr>
              <w:t>Организация обслуживания гостей в процессе проживания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ПМ.03. МДК.03.01</w:t>
            </w:r>
            <w:r w:rsidRPr="00A05F52">
              <w:rPr>
                <w:rFonts w:ascii="Times New Roman" w:hAnsi="Times New Roman"/>
                <w:i/>
              </w:rPr>
              <w:t xml:space="preserve"> Организация обслуживания гостей в процессе проживания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ПМ.04.МД.04.01.</w:t>
            </w:r>
            <w:r w:rsidRPr="00A05F52">
              <w:rPr>
                <w:rFonts w:ascii="Times New Roman" w:hAnsi="Times New Roman"/>
                <w:i/>
              </w:rPr>
              <w:t>Организация продаж гостиничного продукта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Учебно-методический комплекс по ПМ.04. МДК.04.01</w:t>
            </w:r>
            <w:r w:rsidRPr="00A05F52">
              <w:rPr>
                <w:rFonts w:ascii="Times New Roman" w:hAnsi="Times New Roman"/>
                <w:i/>
              </w:rPr>
              <w:t xml:space="preserve"> Организация продаж гостиничного продукта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  <w:lang w:val="en-US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ПМ. 05.Выполнение работ по профессии «Горничная». МДК.05.01. Техника и технология выполнения </w:t>
            </w:r>
            <w:proofErr w:type="spellStart"/>
            <w:r w:rsidRPr="00A05F52">
              <w:rPr>
                <w:rFonts w:ascii="Times New Roman" w:hAnsi="Times New Roman"/>
              </w:rPr>
              <w:t>клининговых</w:t>
            </w:r>
            <w:proofErr w:type="spellEnd"/>
            <w:r w:rsidRPr="00A05F52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Учебно-методический комплекс по ПМ.05. МДК.05.01 Техника и технология выполнения </w:t>
            </w:r>
            <w:proofErr w:type="spellStart"/>
            <w:r w:rsidRPr="00A05F52">
              <w:rPr>
                <w:rFonts w:ascii="Times New Roman" w:hAnsi="Times New Roman"/>
              </w:rPr>
              <w:t>клининговых</w:t>
            </w:r>
            <w:proofErr w:type="spellEnd"/>
            <w:r w:rsidRPr="00A05F52">
              <w:rPr>
                <w:rFonts w:ascii="Times New Roman" w:hAnsi="Times New Roman"/>
              </w:rPr>
              <w:t xml:space="preserve"> работ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ПМ.06 Организация кооперативного дела и предпринимательства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МДК.06.01.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  <w:i/>
                <w:iCs/>
              </w:rPr>
              <w:t>Основы организации и создания кооперативного бизнеса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 xml:space="preserve">казания по организации практических работ и самостоятельной работы, </w:t>
            </w:r>
            <w:proofErr w:type="spellStart"/>
            <w:r w:rsidRPr="00A05F52">
              <w:rPr>
                <w:rFonts w:ascii="Times New Roman" w:hAnsi="Times New Roman"/>
              </w:rPr>
              <w:t>КОСы</w:t>
            </w:r>
            <w:proofErr w:type="spellEnd"/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11227" w:type="dxa"/>
            <w:gridSpan w:val="3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05F52">
              <w:rPr>
                <w:rFonts w:ascii="Times New Roman" w:hAnsi="Times New Roman"/>
                <w:b/>
              </w:rPr>
              <w:t xml:space="preserve">Общепрофессиональные дисциплины. Профессиональные модули </w:t>
            </w:r>
          </w:p>
          <w:p w:rsidR="00070FC1" w:rsidRPr="00A05F52" w:rsidRDefault="00070FC1" w:rsidP="007A0319">
            <w:pPr>
              <w:spacing w:after="0" w:line="240" w:lineRule="auto"/>
              <w:jc w:val="center"/>
            </w:pPr>
            <w:r w:rsidRPr="00A05F52">
              <w:rPr>
                <w:rFonts w:ascii="Times New Roman" w:hAnsi="Times New Roman"/>
                <w:b/>
              </w:rPr>
              <w:t>специальность  40.02.01 Право и организация социального обеспечения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lastRenderedPageBreak/>
              <w:t>Теория государства и права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Конституционное право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Административное право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Основы экологического права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Трудовое право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</w:pPr>
            <w:bookmarkStart w:id="0" w:name="__DdeLink__1448_1507566741"/>
            <w:bookmarkEnd w:id="0"/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Гражданское право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Учебно-методический комплекс по дисциплине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100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Семейное право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Гражданский процесс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Страховое дело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Основы уголовного права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Арбитражный процесс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>казания по организации практических работ и самостоятельной работы, оценочные материалы</w:t>
            </w:r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ПМ.01</w:t>
            </w:r>
            <w:r>
              <w:rPr>
                <w:rFonts w:ascii="Times New Roman" w:hAnsi="Times New Roman"/>
              </w:rPr>
              <w:t xml:space="preserve"> </w:t>
            </w:r>
            <w:r w:rsidRPr="00A05F52">
              <w:rPr>
                <w:rFonts w:ascii="Times New Roman" w:hAnsi="Times New Roman"/>
              </w:rPr>
              <w:t>Обеспечение реализации прав граждан в сфере пенсионного обеспечения и социальной защиты</w:t>
            </w:r>
          </w:p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 xml:space="preserve">МДК.01.01 </w:t>
            </w:r>
            <w:proofErr w:type="gramStart"/>
            <w:r w:rsidRPr="00A05F52">
              <w:rPr>
                <w:rFonts w:ascii="Times New Roman" w:hAnsi="Times New Roman"/>
              </w:rPr>
              <w:t>Право социального обеспечения</w:t>
            </w:r>
            <w:proofErr w:type="gramEnd"/>
            <w:r w:rsidRPr="00A05F52">
              <w:rPr>
                <w:rFonts w:ascii="Times New Roman" w:hAnsi="Times New Roman"/>
              </w:rPr>
              <w:t>.</w:t>
            </w:r>
          </w:p>
          <w:p w:rsidR="00070FC1" w:rsidRPr="00A05F52" w:rsidRDefault="00070FC1" w:rsidP="00070FC1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МДК.01.02 Психология социально-правовой деятельности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 xml:space="preserve">казания по организации практических работ и самостоятельной работы, </w:t>
            </w:r>
            <w:proofErr w:type="spellStart"/>
            <w:r w:rsidRPr="00A05F52">
              <w:rPr>
                <w:rFonts w:ascii="Times New Roman" w:hAnsi="Times New Roman"/>
              </w:rPr>
              <w:t>КОСы</w:t>
            </w:r>
            <w:proofErr w:type="spellEnd"/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ПМ.02. МДК.02.01. Организационное обеспечение деятельности учреждений социальной защиты населения и органов Пенсионного фонда Российской Федерации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 xml:space="preserve">казания по организации практических работ и самостоятельной работы, </w:t>
            </w:r>
            <w:proofErr w:type="spellStart"/>
            <w:r w:rsidRPr="00A05F52">
              <w:rPr>
                <w:rFonts w:ascii="Times New Roman" w:hAnsi="Times New Roman"/>
              </w:rPr>
              <w:t>КОСы</w:t>
            </w:r>
            <w:proofErr w:type="spellEnd"/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  <w:tr w:rsidR="00070FC1" w:rsidRPr="00A05F52" w:rsidTr="00070FC1">
        <w:trPr>
          <w:cantSplit/>
          <w:trHeight w:val="20"/>
        </w:trPr>
        <w:tc>
          <w:tcPr>
            <w:tcW w:w="3296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ПМ.03 Организация кооперативного дела и предпринимательства</w:t>
            </w:r>
          </w:p>
          <w:p w:rsidR="00070FC1" w:rsidRPr="00A05F52" w:rsidRDefault="00070FC1" w:rsidP="00070FC1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МДК.03.01</w:t>
            </w:r>
            <w:r>
              <w:rPr>
                <w:rFonts w:ascii="Times New Roman" w:hAnsi="Times New Roman"/>
              </w:rPr>
              <w:t xml:space="preserve"> </w:t>
            </w:r>
            <w:bookmarkStart w:id="1" w:name="_GoBack"/>
            <w:bookmarkEnd w:id="1"/>
            <w:r w:rsidRPr="00A05F52">
              <w:rPr>
                <w:rFonts w:ascii="Times New Roman" w:hAnsi="Times New Roman"/>
                <w:i/>
                <w:iCs/>
              </w:rPr>
              <w:t>Основы организации и создания кооперативного бизнеса</w:t>
            </w:r>
          </w:p>
        </w:tc>
        <w:tc>
          <w:tcPr>
            <w:tcW w:w="6089" w:type="dxa"/>
            <w:tcMar>
              <w:left w:w="108" w:type="dxa"/>
            </w:tcMar>
          </w:tcPr>
          <w:p w:rsidR="00070FC1" w:rsidRPr="00A05F52" w:rsidRDefault="00070FC1" w:rsidP="007A0319">
            <w:pPr>
              <w:spacing w:after="0" w:line="240" w:lineRule="auto"/>
              <w:rPr>
                <w:rFonts w:ascii="Times New Roman" w:hAnsi="Times New Roman"/>
              </w:rPr>
            </w:pPr>
            <w:r w:rsidRPr="00A05F52">
              <w:rPr>
                <w:rFonts w:ascii="Times New Roman" w:hAnsi="Times New Roman"/>
              </w:rPr>
              <w:t>Дидактический раздаточный материал, метод</w:t>
            </w:r>
            <w:proofErr w:type="gramStart"/>
            <w:r w:rsidRPr="00A05F52">
              <w:rPr>
                <w:rFonts w:ascii="Times New Roman" w:hAnsi="Times New Roman"/>
              </w:rPr>
              <w:t>.</w:t>
            </w:r>
            <w:proofErr w:type="gramEnd"/>
            <w:r w:rsidRPr="00A05F52">
              <w:rPr>
                <w:rFonts w:ascii="Times New Roman" w:hAnsi="Times New Roman"/>
              </w:rPr>
              <w:t xml:space="preserve"> </w:t>
            </w:r>
            <w:proofErr w:type="gramStart"/>
            <w:r w:rsidRPr="00A05F52">
              <w:rPr>
                <w:rFonts w:ascii="Times New Roman" w:hAnsi="Times New Roman"/>
              </w:rPr>
              <w:t>у</w:t>
            </w:r>
            <w:proofErr w:type="gramEnd"/>
            <w:r w:rsidRPr="00A05F52">
              <w:rPr>
                <w:rFonts w:ascii="Times New Roman" w:hAnsi="Times New Roman"/>
              </w:rPr>
              <w:t xml:space="preserve">казания по организации практических работ и самостоятельной работы, </w:t>
            </w:r>
            <w:proofErr w:type="spellStart"/>
            <w:r w:rsidRPr="00A05F52">
              <w:rPr>
                <w:rFonts w:ascii="Times New Roman" w:hAnsi="Times New Roman"/>
              </w:rPr>
              <w:t>КОСы</w:t>
            </w:r>
            <w:proofErr w:type="spellEnd"/>
          </w:p>
        </w:tc>
        <w:tc>
          <w:tcPr>
            <w:tcW w:w="1842" w:type="dxa"/>
            <w:tcMar>
              <w:left w:w="108" w:type="dxa"/>
            </w:tcMar>
            <w:vAlign w:val="center"/>
          </w:tcPr>
          <w:p w:rsidR="00070FC1" w:rsidRPr="00A05F52" w:rsidRDefault="00070FC1" w:rsidP="007A031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Pr="00A05F52">
              <w:rPr>
                <w:rFonts w:ascii="Times New Roman" w:hAnsi="Times New Roman"/>
              </w:rPr>
              <w:t>0</w:t>
            </w:r>
          </w:p>
        </w:tc>
      </w:tr>
    </w:tbl>
    <w:p w:rsidR="00070FC1" w:rsidRDefault="00070FC1" w:rsidP="00070FC1">
      <w:pPr>
        <w:spacing w:after="0" w:line="240" w:lineRule="auto"/>
      </w:pPr>
    </w:p>
    <w:p w:rsidR="0025367A" w:rsidRDefault="0025367A"/>
    <w:sectPr w:rsidR="0025367A" w:rsidSect="00070FC1">
      <w:pgSz w:w="11906" w:h="16838"/>
      <w:pgMar w:top="426" w:right="720" w:bottom="426" w:left="72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67A"/>
    <w:rsid w:val="00070FC1"/>
    <w:rsid w:val="0025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A7"/>
    <w:pPr>
      <w:spacing w:after="200"/>
    </w:pPr>
    <w:rPr>
      <w:rFonts w:eastAsia="Times New Roman" w:cs="Times New Roman"/>
    </w:rPr>
  </w:style>
  <w:style w:type="paragraph" w:styleId="1">
    <w:name w:val="heading 1"/>
    <w:basedOn w:val="a"/>
    <w:link w:val="10"/>
    <w:qFormat/>
    <w:rsid w:val="00C63CA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4">
    <w:name w:val="heading 4"/>
    <w:basedOn w:val="a"/>
    <w:link w:val="40"/>
    <w:qFormat/>
    <w:rsid w:val="00C63C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C63CA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qFormat/>
    <w:rsid w:val="00C63CA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CA7"/>
    <w:pPr>
      <w:spacing w:after="200"/>
    </w:pPr>
    <w:rPr>
      <w:rFonts w:eastAsia="Times New Roman" w:cs="Times New Roman"/>
    </w:rPr>
  </w:style>
  <w:style w:type="paragraph" w:styleId="1">
    <w:name w:val="heading 1"/>
    <w:basedOn w:val="a"/>
    <w:link w:val="10"/>
    <w:qFormat/>
    <w:rsid w:val="00C63CA7"/>
    <w:pPr>
      <w:keepNext/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paragraph" w:styleId="4">
    <w:name w:val="heading 4"/>
    <w:basedOn w:val="a"/>
    <w:link w:val="40"/>
    <w:qFormat/>
    <w:rsid w:val="00C63CA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qFormat/>
    <w:rsid w:val="00C63CA7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40">
    <w:name w:val="Заголовок 4 Знак"/>
    <w:basedOn w:val="a1"/>
    <w:link w:val="4"/>
    <w:qFormat/>
    <w:rsid w:val="00C63CA7"/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a0">
    <w:name w:val="Заголовок"/>
    <w:basedOn w:val="a"/>
    <w:next w:val="a4"/>
    <w:qFormat/>
    <w:pPr>
      <w:keepNext/>
      <w:spacing w:before="240" w:after="120"/>
    </w:pPr>
    <w:rPr>
      <w:rFonts w:ascii="Liberation Sans" w:eastAsia="SimSun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a8">
    <w:name w:val="Блочная цитата"/>
    <w:basedOn w:val="a"/>
    <w:qFormat/>
  </w:style>
  <w:style w:type="paragraph" w:customStyle="1" w:styleId="a9">
    <w:name w:val="Заглавие"/>
    <w:basedOn w:val="a0"/>
  </w:style>
  <w:style w:type="paragraph" w:styleId="aa">
    <w:name w:val="Subtitle"/>
    <w:basedOn w:val="a0"/>
  </w:style>
  <w:style w:type="paragraph" w:customStyle="1" w:styleId="ab">
    <w:name w:val="Содержимое таблицы"/>
    <w:basedOn w:val="a"/>
    <w:qFormat/>
  </w:style>
  <w:style w:type="paragraph" w:customStyle="1" w:styleId="ac">
    <w:name w:val="Заголовок таблицы"/>
    <w:basedOn w:val="ab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2011</Words>
  <Characters>11463</Characters>
  <Application>Microsoft Office Word</Application>
  <DocSecurity>0</DocSecurity>
  <Lines>95</Lines>
  <Paragraphs>26</Paragraphs>
  <ScaleCrop>false</ScaleCrop>
  <Company>SPecialiST RePack</Company>
  <LinksUpToDate>false</LinksUpToDate>
  <CharactersWithSpaces>13448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Щур  </dc:creator>
  <cp:lastModifiedBy>Admin</cp:lastModifiedBy>
  <cp:revision>4</cp:revision>
  <dcterms:created xsi:type="dcterms:W3CDTF">2015-04-17T03:20:00Z</dcterms:created>
  <dcterms:modified xsi:type="dcterms:W3CDTF">2016-04-19T06:38:00Z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